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9DF" w:rsidRPr="00F222A8" w:rsidRDefault="004949DF" w:rsidP="004949DF">
      <w:pPr>
        <w:pStyle w:val="NormalWeb"/>
        <w:spacing w:before="0" w:beforeAutospacing="0" w:after="0" w:afterAutospacing="0"/>
        <w:rPr>
          <w:rFonts w:ascii="Verdana" w:hAnsi="Verdana"/>
        </w:rPr>
      </w:pPr>
      <w:r w:rsidRPr="00844D44">
        <w:rPr>
          <w:rFonts w:ascii="Verdana" w:hAnsi="Verdana"/>
          <w:sz w:val="32"/>
          <w:szCs w:val="32"/>
        </w:rPr>
        <w:t>Log</w:t>
      </w:r>
      <w:r>
        <w:rPr>
          <w:rFonts w:ascii="Verdana" w:hAnsi="Verdana"/>
          <w:sz w:val="32"/>
          <w:szCs w:val="32"/>
        </w:rPr>
        <w:t xml:space="preserve"> I</w:t>
      </w:r>
      <w:r w:rsidRPr="00844D44">
        <w:rPr>
          <w:rFonts w:ascii="Verdana" w:hAnsi="Verdana"/>
          <w:sz w:val="32"/>
          <w:szCs w:val="32"/>
        </w:rPr>
        <w:t>n Information</w:t>
      </w:r>
    </w:p>
    <w:p w:rsidR="004949DF" w:rsidRPr="00F222A8" w:rsidRDefault="004949DF" w:rsidP="004949DF">
      <w:pPr>
        <w:pStyle w:val="NormalWeb"/>
        <w:spacing w:before="0" w:beforeAutospacing="0" w:after="0" w:afterAutospacing="0"/>
        <w:rPr>
          <w:rFonts w:ascii="Verdana" w:hAnsi="Verdana"/>
        </w:rPr>
      </w:pPr>
      <w:r w:rsidRPr="00F222A8">
        <w:rPr>
          <w:rFonts w:ascii="Verdana" w:hAnsi="Verdana"/>
        </w:rPr>
        <w:t> </w:t>
      </w:r>
    </w:p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  <w:r w:rsidRPr="00844D44">
        <w:rPr>
          <w:rFonts w:ascii="Verdana" w:hAnsi="Verdana"/>
          <w:sz w:val="20"/>
        </w:rPr>
        <w:t xml:space="preserve">You may want to use this page to </w:t>
      </w:r>
      <w:r>
        <w:rPr>
          <w:rFonts w:ascii="Verdana" w:hAnsi="Verdana"/>
          <w:sz w:val="20"/>
        </w:rPr>
        <w:t>record</w:t>
      </w:r>
      <w:r w:rsidRPr="00844D44">
        <w:rPr>
          <w:rFonts w:ascii="Verdana" w:hAnsi="Verdana"/>
          <w:sz w:val="20"/>
        </w:rPr>
        <w:t xml:space="preserve"> the login information you will be using</w:t>
      </w:r>
      <w:r>
        <w:rPr>
          <w:rFonts w:ascii="Verdana" w:hAnsi="Verdana"/>
          <w:sz w:val="20"/>
        </w:rPr>
        <w:t xml:space="preserve"> </w:t>
      </w:r>
      <w:r w:rsidRPr="00844D44">
        <w:rPr>
          <w:rFonts w:ascii="Verdana" w:hAnsi="Verdana"/>
          <w:sz w:val="20"/>
        </w:rPr>
        <w:t>during this course. This may make it easier for you to reference this information as you</w:t>
      </w:r>
      <w:r>
        <w:rPr>
          <w:rFonts w:ascii="Verdana" w:hAnsi="Verdana"/>
          <w:sz w:val="20"/>
        </w:rPr>
        <w:t xml:space="preserve"> </w:t>
      </w:r>
      <w:r w:rsidRPr="00844D44">
        <w:rPr>
          <w:rFonts w:ascii="Verdana" w:hAnsi="Verdana"/>
          <w:sz w:val="20"/>
        </w:rPr>
        <w:t>proceed through the course modules and use the Web resources with your students.</w:t>
      </w:r>
    </w:p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Intel® Teach Essentials Online Course</w:t>
      </w: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99"/>
      </w:tblGrid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URL: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hyperlink r:id="rId7" w:history="1">
              <w:r w:rsidRPr="004949DF">
                <w:rPr>
                  <w:rStyle w:val="Hyperlink"/>
                  <w:rFonts w:ascii="Verdana" w:hAnsi="Verdana"/>
                  <w:sz w:val="20"/>
                </w:rPr>
                <w:t>http://teachonline.intel.com/us/login</w:t>
              </w:r>
            </w:hyperlink>
            <w:r w:rsidRPr="004949DF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Log in: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Password: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</w:tbl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b/>
          <w:sz w:val="20"/>
        </w:rPr>
      </w:pPr>
      <w:r w:rsidRPr="00844D44">
        <w:rPr>
          <w:rFonts w:ascii="Verdana" w:hAnsi="Verdana"/>
          <w:b/>
          <w:sz w:val="20"/>
        </w:rPr>
        <w:t>Blogging Site</w:t>
      </w: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99"/>
      </w:tblGrid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My Blog URL: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Log in: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Password: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My Student Sample Blog URL (if needed):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Log in: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Password: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</w:tbl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b/>
          <w:sz w:val="20"/>
        </w:rPr>
      </w:pPr>
      <w:r w:rsidRPr="00844D44">
        <w:rPr>
          <w:rFonts w:ascii="Verdana" w:hAnsi="Verdana"/>
          <w:b/>
          <w:sz w:val="20"/>
        </w:rPr>
        <w:t>Wiki Site</w:t>
      </w: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319"/>
      </w:tblGrid>
      <w:tr w:rsidR="004949DF" w:rsidRPr="004949DF">
        <w:trPr>
          <w:trHeight w:val="311"/>
        </w:trPr>
        <w:tc>
          <w:tcPr>
            <w:tcW w:w="226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My Student Sample or facilitation support wiki URL (if needed):</w:t>
            </w:r>
          </w:p>
        </w:tc>
        <w:tc>
          <w:tcPr>
            <w:tcW w:w="731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26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Log in: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31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26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Password:</w:t>
            </w:r>
          </w:p>
        </w:tc>
        <w:tc>
          <w:tcPr>
            <w:tcW w:w="731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</w:tbl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b/>
          <w:sz w:val="20"/>
        </w:rPr>
      </w:pP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b/>
          <w:sz w:val="20"/>
        </w:rPr>
      </w:pPr>
      <w:r w:rsidRPr="00844D44">
        <w:rPr>
          <w:rFonts w:ascii="Verdana" w:hAnsi="Verdana"/>
          <w:b/>
          <w:sz w:val="20"/>
        </w:rPr>
        <w:t>Tagging/Bookmarking Site</w:t>
      </w: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99"/>
      </w:tblGrid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URL:</w:t>
            </w:r>
          </w:p>
        </w:tc>
        <w:tc>
          <w:tcPr>
            <w:tcW w:w="7499" w:type="dxa"/>
          </w:tcPr>
          <w:p w:rsidR="004949DF" w:rsidRPr="004949DF" w:rsidRDefault="002E5502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hyperlink r:id="rId8" w:history="1">
              <w:r w:rsidRPr="00585B92">
                <w:rPr>
                  <w:rStyle w:val="Hyperlink"/>
                  <w:rFonts w:ascii="Verdana" w:hAnsi="Verdana"/>
                  <w:sz w:val="20"/>
                </w:rPr>
                <w:t>http://diigo.com</w:t>
              </w:r>
            </w:hyperlink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Log in: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499" w:type="dxa"/>
          </w:tcPr>
          <w:p w:rsidR="004949DF" w:rsidRPr="004949DF" w:rsidRDefault="002E5502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VickieCostello</w:t>
            </w: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Password:</w:t>
            </w:r>
          </w:p>
        </w:tc>
        <w:tc>
          <w:tcPr>
            <w:tcW w:w="7499" w:type="dxa"/>
          </w:tcPr>
          <w:p w:rsidR="004949DF" w:rsidRPr="004949DF" w:rsidRDefault="002E5502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Diigo1956</w:t>
            </w:r>
          </w:p>
        </w:tc>
      </w:tr>
    </w:tbl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b/>
          <w:sz w:val="20"/>
        </w:rPr>
      </w:pPr>
      <w:r w:rsidRPr="00844D44">
        <w:rPr>
          <w:rFonts w:ascii="Verdana" w:hAnsi="Verdana"/>
          <w:b/>
          <w:sz w:val="20"/>
        </w:rPr>
        <w:t>Online Collaborative Web Site</w:t>
      </w: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99"/>
      </w:tblGrid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URL: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Log in: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lastRenderedPageBreak/>
              <w:t>Password: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</w:tr>
    </w:tbl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i/>
          <w:iCs/>
          <w:sz w:val="20"/>
        </w:rPr>
      </w:pPr>
      <w:r w:rsidRPr="00A87CD0">
        <w:rPr>
          <w:rFonts w:ascii="Verdana" w:hAnsi="Verdana"/>
          <w:b/>
          <w:sz w:val="20"/>
        </w:rPr>
        <w:t>Intel</w:t>
      </w:r>
      <w:r w:rsidRPr="00A87CD0">
        <w:rPr>
          <w:rFonts w:ascii="Verdana" w:hAnsi="Verdana"/>
          <w:b/>
          <w:sz w:val="20"/>
          <w:vertAlign w:val="superscript"/>
        </w:rPr>
        <w:t>®</w:t>
      </w:r>
      <w:r w:rsidRPr="00A87CD0">
        <w:rPr>
          <w:rFonts w:ascii="Verdana" w:hAnsi="Verdana"/>
          <w:b/>
          <w:sz w:val="20"/>
        </w:rPr>
        <w:t xml:space="preserve"> Education Teacher Workspace</w:t>
      </w:r>
      <w:r w:rsidRPr="00844D44">
        <w:rPr>
          <w:rFonts w:ascii="Verdana" w:hAnsi="Verdana"/>
          <w:sz w:val="20"/>
        </w:rPr>
        <w:t xml:space="preserve"> (for </w:t>
      </w:r>
      <w:r w:rsidRPr="00844D44">
        <w:rPr>
          <w:rFonts w:ascii="Verdana" w:hAnsi="Verdana"/>
          <w:i/>
          <w:iCs/>
          <w:sz w:val="20"/>
        </w:rPr>
        <w:t>Assessing Projects)</w:t>
      </w:r>
    </w:p>
    <w:p w:rsidR="004949DF" w:rsidRPr="00844D44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99"/>
      </w:tblGrid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URL:</w:t>
            </w:r>
          </w:p>
        </w:tc>
        <w:tc>
          <w:tcPr>
            <w:tcW w:w="7499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hyperlink r:id="rId9" w:history="1">
              <w:r w:rsidRPr="004949DF">
                <w:rPr>
                  <w:rStyle w:val="Hyperlink"/>
                  <w:rFonts w:ascii="Verdana" w:hAnsi="Verdana"/>
                  <w:sz w:val="20"/>
                </w:rPr>
                <w:t>www.intel.com/education/assessingprojects</w:t>
              </w:r>
            </w:hyperlink>
            <w:r w:rsidRPr="004949DF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Teacher ID:</w:t>
            </w:r>
          </w:p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</w:p>
        </w:tc>
        <w:tc>
          <w:tcPr>
            <w:tcW w:w="7499" w:type="dxa"/>
          </w:tcPr>
          <w:p w:rsidR="004949DF" w:rsidRPr="004949DF" w:rsidRDefault="002E5502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hyperlink r:id="rId10" w:history="1">
              <w:r w:rsidRPr="00585B92">
                <w:rPr>
                  <w:rStyle w:val="Hyperlink"/>
                  <w:rFonts w:ascii="Verdana" w:hAnsi="Verdana"/>
                  <w:sz w:val="20"/>
                </w:rPr>
                <w:t>VPCostello@gmail.com</w:t>
              </w:r>
            </w:hyperlink>
          </w:p>
        </w:tc>
      </w:tr>
      <w:tr w:rsidR="004949DF" w:rsidRPr="004949DF">
        <w:trPr>
          <w:trHeight w:val="311"/>
        </w:trPr>
        <w:tc>
          <w:tcPr>
            <w:tcW w:w="2088" w:type="dxa"/>
          </w:tcPr>
          <w:p w:rsidR="004949DF" w:rsidRPr="004949DF" w:rsidRDefault="004949DF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 w:rsidRPr="004949DF">
              <w:rPr>
                <w:rFonts w:ascii="Verdana" w:hAnsi="Verdana"/>
                <w:sz w:val="20"/>
              </w:rPr>
              <w:t>Password:</w:t>
            </w:r>
          </w:p>
        </w:tc>
        <w:tc>
          <w:tcPr>
            <w:tcW w:w="7499" w:type="dxa"/>
          </w:tcPr>
          <w:p w:rsidR="004949DF" w:rsidRPr="004949DF" w:rsidRDefault="002E5502" w:rsidP="004949DF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Intel1954</w:t>
            </w:r>
          </w:p>
        </w:tc>
      </w:tr>
    </w:tbl>
    <w:p w:rsidR="004949DF" w:rsidRDefault="004949DF" w:rsidP="004949DF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:rsidR="004949DF" w:rsidRPr="002B6111" w:rsidRDefault="004949DF" w:rsidP="004949DF">
      <w:pPr>
        <w:pStyle w:val="NormalWeb"/>
        <w:spacing w:before="0" w:beforeAutospacing="0" w:after="0" w:afterAutospacing="0"/>
      </w:pPr>
    </w:p>
    <w:sectPr w:rsidR="004949DF" w:rsidRPr="002B6111" w:rsidSect="004949DF">
      <w:headerReference w:type="default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614" w:rsidRDefault="00045614">
      <w:r>
        <w:separator/>
      </w:r>
    </w:p>
  </w:endnote>
  <w:endnote w:type="continuationSeparator" w:id="1">
    <w:p w:rsidR="00045614" w:rsidRDefault="00045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DF" w:rsidRPr="00713012" w:rsidRDefault="004949DF" w:rsidP="004949DF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</w:t>
    </w:r>
    <w:r w:rsidRPr="00713012">
      <w:rPr>
        <w:rFonts w:ascii="Verdana" w:hAnsi="Verdana"/>
        <w:sz w:val="16"/>
        <w:szCs w:val="16"/>
      </w:rPr>
      <w:t xml:space="preserve"> Intel Corporation. All rights reserved.</w:t>
    </w:r>
    <w:r>
      <w:rPr>
        <w:rFonts w:ascii="Verdana" w:hAnsi="Verdana"/>
        <w:sz w:val="16"/>
        <w:szCs w:val="16"/>
      </w:rPr>
      <w:tab/>
    </w:r>
    <w:r w:rsidRPr="00713012">
      <w:rPr>
        <w:rFonts w:ascii="Verdana" w:hAnsi="Verdana"/>
        <w:sz w:val="16"/>
        <w:szCs w:val="16"/>
      </w:rPr>
      <w:t xml:space="preserve">Page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2E5502">
      <w:rPr>
        <w:rFonts w:ascii="Verdana" w:hAnsi="Verdana"/>
        <w:noProof/>
        <w:sz w:val="16"/>
        <w:szCs w:val="16"/>
      </w:rPr>
      <w:t>1</w:t>
    </w:r>
    <w:r w:rsidRPr="00713012">
      <w:rPr>
        <w:rFonts w:ascii="Verdana" w:hAnsi="Verdana"/>
        <w:sz w:val="16"/>
        <w:szCs w:val="16"/>
      </w:rPr>
      <w:fldChar w:fldCharType="end"/>
    </w:r>
    <w:r w:rsidRPr="00713012">
      <w:rPr>
        <w:rFonts w:ascii="Verdana" w:hAnsi="Verdana"/>
        <w:sz w:val="16"/>
        <w:szCs w:val="16"/>
      </w:rPr>
      <w:t xml:space="preserve"> of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 w:rsidR="002E5502">
      <w:rPr>
        <w:rFonts w:ascii="Verdana" w:hAnsi="Verdana"/>
        <w:noProof/>
        <w:sz w:val="16"/>
        <w:szCs w:val="16"/>
      </w:rPr>
      <w:t>2</w:t>
    </w:r>
    <w:r w:rsidRPr="0071301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614" w:rsidRDefault="00045614">
      <w:r>
        <w:separator/>
      </w:r>
    </w:p>
  </w:footnote>
  <w:footnote w:type="continuationSeparator" w:id="1">
    <w:p w:rsidR="00045614" w:rsidRDefault="00045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DF" w:rsidRPr="009B73DB" w:rsidRDefault="004949DF" w:rsidP="004949DF">
    <w:pPr>
      <w:pStyle w:val="Header"/>
      <w:pBdr>
        <w:bottom w:val="single" w:sz="6" w:space="1" w:color="auto"/>
      </w:pBdr>
      <w:tabs>
        <w:tab w:val="clear" w:pos="8640"/>
        <w:tab w:val="right" w:pos="9360"/>
      </w:tabs>
      <w:rPr>
        <w:rFonts w:ascii="Verdana" w:hAnsi="Verdana"/>
        <w:b/>
        <w:bCs/>
        <w:sz w:val="14"/>
        <w:szCs w:val="14"/>
      </w:rPr>
    </w:pPr>
    <w:r w:rsidRPr="009B73DB">
      <w:rPr>
        <w:rFonts w:ascii="Verdana" w:hAnsi="Verdana"/>
        <w:b/>
        <w:bCs/>
        <w:sz w:val="14"/>
        <w:szCs w:val="14"/>
      </w:rPr>
      <w:t>Intel® Teach Program</w:t>
    </w:r>
    <w:r w:rsidRPr="009B73DB">
      <w:rPr>
        <w:rFonts w:ascii="Verdana" w:hAnsi="Verdana"/>
        <w:b/>
        <w:bCs/>
        <w:sz w:val="14"/>
        <w:szCs w:val="14"/>
      </w:rPr>
      <w:tab/>
    </w:r>
    <w:r w:rsidRPr="009B73DB">
      <w:rPr>
        <w:rFonts w:ascii="Verdana" w:hAnsi="Verdana"/>
        <w:b/>
        <w:bCs/>
        <w:sz w:val="14"/>
        <w:szCs w:val="14"/>
      </w:rPr>
      <w:tab/>
    </w:r>
  </w:p>
  <w:p w:rsidR="004949DF" w:rsidRPr="009B73DB" w:rsidRDefault="004949DF" w:rsidP="004949DF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4949DF" w:rsidRDefault="004949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86"/>
  <w:embedSystemFonts/>
  <w:stylePaneFormatFilter w:val="3F01"/>
  <w:stylePaneSortMethod w:val="00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AD2"/>
    <w:rsid w:val="00045614"/>
    <w:rsid w:val="002E5502"/>
    <w:rsid w:val="004949DF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B105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7130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3012"/>
    <w:pPr>
      <w:tabs>
        <w:tab w:val="center" w:pos="4320"/>
        <w:tab w:val="right" w:pos="8640"/>
      </w:tabs>
    </w:pPr>
  </w:style>
  <w:style w:type="character" w:styleId="PageNumber">
    <w:name w:val="page number"/>
    <w:rsid w:val="00713012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71301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713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ig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achonline.intel.com/us/logi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VPCostell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l.com/education/assessingprojec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1122</CharactersWithSpaces>
  <SharedDoc>false</SharedDoc>
  <HLinks>
    <vt:vector size="12" baseType="variant">
      <vt:variant>
        <vt:i4>4521987</vt:i4>
      </vt:variant>
      <vt:variant>
        <vt:i4>3</vt:i4>
      </vt:variant>
      <vt:variant>
        <vt:i4>0</vt:i4>
      </vt:variant>
      <vt:variant>
        <vt:i4>5</vt:i4>
      </vt:variant>
      <vt:variant>
        <vt:lpwstr>http://www.intel.com/education/assessingprojects</vt:lpwstr>
      </vt:variant>
      <vt:variant>
        <vt:lpwstr/>
      </vt:variant>
      <vt:variant>
        <vt:i4>1507391</vt:i4>
      </vt:variant>
      <vt:variant>
        <vt:i4>0</vt:i4>
      </vt:variant>
      <vt:variant>
        <vt:i4>0</vt:i4>
      </vt:variant>
      <vt:variant>
        <vt:i4>5</vt:i4>
      </vt:variant>
      <vt:variant>
        <vt:lpwstr>http://teachonline.intel.com/us/login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jeyostX</dc:creator>
  <cp:keywords/>
  <dc:description/>
  <cp:lastModifiedBy>vcostello</cp:lastModifiedBy>
  <cp:revision>2</cp:revision>
  <dcterms:created xsi:type="dcterms:W3CDTF">2010-08-05T05:44:00Z</dcterms:created>
  <dcterms:modified xsi:type="dcterms:W3CDTF">2010-08-05T05:44:00Z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 Phase">
    <vt:lpwstr>Exploration</vt:lpwstr>
  </property>
</Properties>
</file>